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E3" w:rsidRDefault="00C057E3" w:rsidP="00C057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680E92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группа 13/14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Default="006A2089" w:rsidP="006A2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80482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Pr="006A2089">
        <w:rPr>
          <w:rFonts w:ascii="Times New Roman" w:hAnsi="Times New Roman" w:cs="Times New Roman"/>
          <w:b/>
          <w:sz w:val="28"/>
          <w:szCs w:val="28"/>
        </w:rPr>
        <w:t>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0482" w:rsidRDefault="00980482" w:rsidP="006A2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482" w:rsidRPr="00980482" w:rsidRDefault="00980482" w:rsidP="0098048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80482">
        <w:rPr>
          <w:rFonts w:ascii="Times New Roman" w:hAnsi="Times New Roman" w:cs="Times New Roman"/>
          <w:b/>
          <w:color w:val="FF0000"/>
          <w:sz w:val="24"/>
          <w:szCs w:val="24"/>
        </w:rPr>
        <w:t>Вопросы для</w:t>
      </w:r>
      <w:r w:rsidRPr="0098048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9804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итогового дифференцированного зачета </w:t>
      </w:r>
    </w:p>
    <w:p w:rsidR="00980482" w:rsidRPr="00980482" w:rsidRDefault="00980482" w:rsidP="009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82">
        <w:rPr>
          <w:rFonts w:ascii="Times New Roman" w:hAnsi="Times New Roman"/>
          <w:b/>
          <w:sz w:val="24"/>
          <w:szCs w:val="24"/>
        </w:rPr>
        <w:t>Профессия: 43.01.09 «</w:t>
      </w:r>
      <w:r w:rsidRPr="00980482">
        <w:rPr>
          <w:rFonts w:ascii="Times New Roman" w:hAnsi="Times New Roman" w:cs="Times New Roman"/>
          <w:b/>
          <w:sz w:val="24"/>
          <w:szCs w:val="24"/>
        </w:rPr>
        <w:t>Повар, кондитер».</w:t>
      </w:r>
    </w:p>
    <w:p w:rsidR="00980482" w:rsidRPr="00980482" w:rsidRDefault="00980482" w:rsidP="009804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482">
        <w:rPr>
          <w:rFonts w:ascii="Times New Roman" w:hAnsi="Times New Roman"/>
          <w:b/>
          <w:sz w:val="24"/>
          <w:szCs w:val="24"/>
        </w:rPr>
        <w:t xml:space="preserve">по учебной </w:t>
      </w:r>
      <w:r w:rsidRPr="00980482">
        <w:rPr>
          <w:rFonts w:ascii="Times New Roman" w:hAnsi="Times New Roman" w:cs="Times New Roman"/>
          <w:b/>
          <w:sz w:val="24"/>
          <w:szCs w:val="24"/>
        </w:rPr>
        <w:t>дисциплине:</w:t>
      </w:r>
      <w:r w:rsidRPr="00980482">
        <w:rPr>
          <w:rFonts w:ascii="Times New Roman" w:hAnsi="Times New Roman"/>
          <w:b/>
          <w:sz w:val="24"/>
          <w:szCs w:val="24"/>
        </w:rPr>
        <w:t xml:space="preserve"> </w:t>
      </w:r>
      <w:r w:rsidRPr="00980482">
        <w:rPr>
          <w:rFonts w:ascii="Times New Roman" w:hAnsi="Times New Roman" w:cs="Times New Roman"/>
          <w:b/>
          <w:sz w:val="24"/>
          <w:szCs w:val="24"/>
        </w:rPr>
        <w:t>ОП. 03</w:t>
      </w:r>
      <w:r w:rsidRPr="0098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 оснащение и организация рабочего места</w:t>
      </w:r>
    </w:p>
    <w:p w:rsidR="00980482" w:rsidRPr="00980482" w:rsidRDefault="00980482" w:rsidP="00980482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980482" w:rsidRPr="00980482" w:rsidRDefault="00980482" w:rsidP="009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82">
        <w:rPr>
          <w:rFonts w:ascii="Times New Roman" w:hAnsi="Times New Roman" w:cs="Times New Roman"/>
          <w:b/>
          <w:sz w:val="24"/>
          <w:szCs w:val="24"/>
        </w:rPr>
        <w:t>1</w:t>
      </w:r>
      <w:r w:rsidRPr="00980482">
        <w:rPr>
          <w:rFonts w:ascii="Times New Roman" w:hAnsi="Times New Roman"/>
          <w:b/>
          <w:sz w:val="24"/>
          <w:szCs w:val="24"/>
        </w:rPr>
        <w:t xml:space="preserve"> в</w:t>
      </w:r>
      <w:r w:rsidRPr="00980482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482" w:rsidRPr="00E471AB" w:rsidRDefault="00980482" w:rsidP="0098048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Выбрать правильный вариант ответа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Для чего предназначено предприятие общественного питания?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предприятие, предназначенное для производства кулинарной продукции, </w:t>
      </w:r>
      <w:r w:rsidRPr="00E47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мучных,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кондитерских изделий</w:t>
      </w: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булочных изделий, их реализации и организации их потребления;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предприятие, предназначенное для выпуска полуфабрикатов из мяса, рыбы, овощей;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предприятие, обслуживающее только школьников, студентов, рабочих.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подразделяются предприятия по ассортименту выпускаемой продукции?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кафе, бары, рестораны, закусочные;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узкоспециализированные, универсальные, специализированные;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доготовочные</w:t>
      </w:r>
      <w:proofErr w:type="spellEnd"/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заготовочные;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узкоспециализированные, заготовочные.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3.Какие предприятия делятся на классы?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бары, рестораны;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кафе</w:t>
      </w: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бары, столовая;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ресторан, кафе, закусочная;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кафетерий, бистро, магазины кулинарии.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Предприятие общественного питания по организации питания и отдыха потребителей с предоставлением ограниченного по сравнению с рестораном ассортимента продукции общественного питания, реализующее фирменные, заказные блюда, изделия и алкогольные и безалкогольные напитки, - это: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бар;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закусочная;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кафе;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столовая.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Какой это тип предприятия? </w:t>
      </w:r>
      <w:r w:rsidRPr="00E471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Предприятие,</w:t>
      </w: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предназначенное для приготовления и реализации обеденной продукции массового спроса: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кафе;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столовая;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закусочная;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фабрика - заготовочная.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Электрическая плита ЭП – 2М предназначена для: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приготовления 1,2 и 3 блюд;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запекания;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выпекания.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Перед началом работы проверяют: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санитарно-техническое состояние оборудования;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заземление;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исправность пакетного переключателя и терморегулятора.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Нагрев электрической сковороды осуществляется за счет: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масляной рубашки;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чугунной чаши;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электрических тэнов.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 электрической сковороде СКЭ – 03 пространство между чугунными чашами заполняется: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паром;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воздухом;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минеральным маслом.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Хлеборезательные</w:t>
      </w:r>
      <w:proofErr w:type="spellEnd"/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машины предназначены для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нарезки хлеба ломтиками;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изготовления хлебной крошки;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нарезки хлеба соломкой;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нарезки хлеба кружочками.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Вода, залитая в парогенератор электрического котла должна быть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холодная трубопроводная;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трубопроводная горячая;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кипяченная, отстоянная в течение 12 часов;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трубопроводная холодная, отстоянная в течение 6 часов.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Материал, изолирующий электроток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металлическая лопатка;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лимонный сок;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минеральная вода;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обувь из диэлектрика, диэлектрические коврики.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 Что является рабочим органом котлетоформовочной машины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ячейки с поршнями;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формирующий стол с ячейками;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вал с лопастями;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резиновый патрубок.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14.Для процеживания теста в бачке имеется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корзинка;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решетка;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фильтр;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фиксирующий винт.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Жарочная поверхность находится на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конфорке;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чугунном барабане;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столе;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рабочей камере.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Привод жаровни состоит из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шлицевого соединения;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клиноременной передачи;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цепной передачи;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червячного редуктора.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Жарочная камера шкафа обогревается тэнами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тремя;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двумя;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четырьмя;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пятью.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Противни устанавливаются в камере на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шкаф;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направляющие;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поддон;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дно.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Между двойными стенками камер находится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пирожки;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теплоизоляция;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бумага;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пустота.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20. На передней панели оборудования находятся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кнопочное устройство;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 пакетных переключателя;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лимбы терморегуляторов;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4 пакетных переключателя.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Хлеб выпекается на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листах;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противнях;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формах;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сковородах.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Для вращения тележки имеется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карусель;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механизм;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поддон.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Назначение МС 18-160 -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нарезки овощей;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рыхления сырых овощей;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нарезки вареных овощей для салатов, винегретов и гарниров;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нарезки сырых овощей.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С помощью чего фиксируется положение тележки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педали;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ручки;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маховика;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рассекателя.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Как открывают крышку котла -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себе;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себя;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себя;</w:t>
      </w:r>
    </w:p>
    <w:p w:rsidR="00980482" w:rsidRPr="00E471AB" w:rsidRDefault="00980482" w:rsidP="0098048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сторону;</w:t>
      </w:r>
    </w:p>
    <w:p w:rsidR="00980482" w:rsidRDefault="00980482" w:rsidP="00FB48B8">
      <w:pPr>
        <w:shd w:val="clear" w:color="auto" w:fill="FFFFFF"/>
        <w:spacing w:after="136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0482" w:rsidRDefault="00980482" w:rsidP="0098048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0482" w:rsidRDefault="00980482" w:rsidP="0098048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0482" w:rsidRDefault="00980482" w:rsidP="0098048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E4845" w:rsidRPr="00AE4845" w:rsidRDefault="00AE4845" w:rsidP="00980482">
      <w:pPr>
        <w:rPr>
          <w:rFonts w:ascii="Times New Roman" w:hAnsi="Times New Roman" w:cs="Times New Roman"/>
          <w:sz w:val="24"/>
          <w:szCs w:val="24"/>
        </w:rPr>
      </w:pPr>
    </w:p>
    <w:sectPr w:rsidR="00AE4845" w:rsidRPr="00A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C58C7"/>
    <w:rsid w:val="001A7F6F"/>
    <w:rsid w:val="001B360B"/>
    <w:rsid w:val="001B65CC"/>
    <w:rsid w:val="001E4C2F"/>
    <w:rsid w:val="001F26F5"/>
    <w:rsid w:val="00230855"/>
    <w:rsid w:val="002322CD"/>
    <w:rsid w:val="00276E90"/>
    <w:rsid w:val="00284098"/>
    <w:rsid w:val="002C387B"/>
    <w:rsid w:val="00342CA7"/>
    <w:rsid w:val="003A6593"/>
    <w:rsid w:val="003E5350"/>
    <w:rsid w:val="00465F1A"/>
    <w:rsid w:val="00467BC6"/>
    <w:rsid w:val="004D579E"/>
    <w:rsid w:val="00500B10"/>
    <w:rsid w:val="0054308A"/>
    <w:rsid w:val="005A4990"/>
    <w:rsid w:val="00600857"/>
    <w:rsid w:val="00632C90"/>
    <w:rsid w:val="0067219D"/>
    <w:rsid w:val="00680E92"/>
    <w:rsid w:val="006A2089"/>
    <w:rsid w:val="006B66D5"/>
    <w:rsid w:val="00726FB2"/>
    <w:rsid w:val="00753278"/>
    <w:rsid w:val="00792168"/>
    <w:rsid w:val="007A11F2"/>
    <w:rsid w:val="007B2BD4"/>
    <w:rsid w:val="00845393"/>
    <w:rsid w:val="00873670"/>
    <w:rsid w:val="008873C7"/>
    <w:rsid w:val="008B21F2"/>
    <w:rsid w:val="008C45DA"/>
    <w:rsid w:val="009331F2"/>
    <w:rsid w:val="0097538E"/>
    <w:rsid w:val="00980482"/>
    <w:rsid w:val="009A4E7D"/>
    <w:rsid w:val="009A7A04"/>
    <w:rsid w:val="009D2F94"/>
    <w:rsid w:val="00A54E33"/>
    <w:rsid w:val="00AE4845"/>
    <w:rsid w:val="00B53104"/>
    <w:rsid w:val="00B5676B"/>
    <w:rsid w:val="00B67B6D"/>
    <w:rsid w:val="00C057E3"/>
    <w:rsid w:val="00C82ABC"/>
    <w:rsid w:val="00D00302"/>
    <w:rsid w:val="00D04E14"/>
    <w:rsid w:val="00D12F99"/>
    <w:rsid w:val="00D94D9F"/>
    <w:rsid w:val="00E245B9"/>
    <w:rsid w:val="00E54F5F"/>
    <w:rsid w:val="00EB43EA"/>
    <w:rsid w:val="00EE0F9E"/>
    <w:rsid w:val="00F1253F"/>
    <w:rsid w:val="00F14E8A"/>
    <w:rsid w:val="00FB1B7F"/>
    <w:rsid w:val="00FB48B8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948F"/>
  <w15:docId w15:val="{953E8B7D-1451-4FD6-A211-8255EB6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65</cp:revision>
  <dcterms:created xsi:type="dcterms:W3CDTF">2020-03-19T06:36:00Z</dcterms:created>
  <dcterms:modified xsi:type="dcterms:W3CDTF">2020-04-16T20:44:00Z</dcterms:modified>
</cp:coreProperties>
</file>